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438" w:rsidRPr="00847438" w:rsidRDefault="00847438" w:rsidP="00847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47438">
        <w:rPr>
          <w:rFonts w:ascii="Times New Roman" w:hAnsi="Times New Roman" w:cs="Times New Roman"/>
          <w:sz w:val="24"/>
          <w:szCs w:val="24"/>
        </w:rPr>
        <w:t>Информаци</w:t>
      </w:r>
      <w:r w:rsidRPr="00847438">
        <w:rPr>
          <w:rFonts w:ascii="Times New Roman" w:hAnsi="Times New Roman" w:cs="Times New Roman"/>
          <w:sz w:val="24"/>
          <w:szCs w:val="24"/>
        </w:rPr>
        <w:t>я</w:t>
      </w:r>
    </w:p>
    <w:p w:rsidR="00414B66" w:rsidRPr="00847438" w:rsidRDefault="00847438" w:rsidP="00847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7438">
        <w:rPr>
          <w:rFonts w:ascii="Times New Roman" w:hAnsi="Times New Roman" w:cs="Times New Roman"/>
          <w:sz w:val="24"/>
          <w:szCs w:val="24"/>
        </w:rPr>
        <w:t xml:space="preserve"> </w:t>
      </w:r>
      <w:r w:rsidRPr="00847438">
        <w:rPr>
          <w:rFonts w:ascii="Times New Roman" w:hAnsi="Times New Roman" w:cs="Times New Roman"/>
          <w:sz w:val="24"/>
          <w:szCs w:val="24"/>
        </w:rPr>
        <w:t>о проведении мероприятий «Неделя памяти жертв Холокоста»</w:t>
      </w:r>
    </w:p>
    <w:p w:rsidR="00847438" w:rsidRPr="00847438" w:rsidRDefault="00847438" w:rsidP="00847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по МБОУ «</w:t>
      </w:r>
      <w:proofErr w:type="spellStart"/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Старописьмянская</w:t>
      </w:r>
      <w:proofErr w:type="spellEnd"/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847438" w:rsidRPr="00847438" w:rsidRDefault="00847438" w:rsidP="00847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за 2022 /2023 учебный год</w:t>
      </w:r>
    </w:p>
    <w:p w:rsidR="00847438" w:rsidRPr="00847438" w:rsidRDefault="00847438" w:rsidP="008474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438">
        <w:rPr>
          <w:rFonts w:ascii="Times New Roman" w:hAnsi="Times New Roman" w:cs="Times New Roman"/>
          <w:sz w:val="24"/>
          <w:szCs w:val="24"/>
        </w:rPr>
        <w:t>Мероприятие, посвященное международному дню памяти жертв Холокост, прошло в 6 классе. Основная цель данного мероприятия - показать подрастающему поколению, что Холокост и блокада Ленинграда явление одного порядка, которых объединяет страшное.</w:t>
      </w:r>
      <w:r w:rsidRPr="00847438">
        <w:rPr>
          <w:rFonts w:ascii="Times New Roman" w:hAnsi="Times New Roman" w:cs="Times New Roman"/>
          <w:sz w:val="24"/>
          <w:szCs w:val="24"/>
        </w:rPr>
        <w:tab/>
        <w:t>Учащиеся узнали о том, какое место занимает тема концлагерей в истории России. Рассказ сопровождался тематической презентацией, на которой ребята смогли увидеть весь ужас, испытанный взрослыми и детьми в лагеря. Одиннадцать миллионов людей убито. Их судьбы...</w:t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  <w:t xml:space="preserve">Страшные события Второй мировой войны доступно, но в то же время проникновенно. 1,1 миллиона детей: которые задохнулись в </w:t>
      </w:r>
      <w:proofErr w:type="spellStart"/>
      <w:r w:rsidRPr="00847438">
        <w:rPr>
          <w:rFonts w:ascii="Times New Roman" w:hAnsi="Times New Roman" w:cs="Times New Roman"/>
          <w:sz w:val="24"/>
          <w:szCs w:val="24"/>
        </w:rPr>
        <w:t>скотовозках</w:t>
      </w:r>
      <w:proofErr w:type="spellEnd"/>
      <w:r w:rsidRPr="00847438">
        <w:rPr>
          <w:rFonts w:ascii="Times New Roman" w:hAnsi="Times New Roman" w:cs="Times New Roman"/>
          <w:sz w:val="24"/>
          <w:szCs w:val="24"/>
        </w:rPr>
        <w:t xml:space="preserve"> по пути в лагеря, а тех, кто выжил, незамедлительно помещали в газовые камеры. Судьбы детей очень взволновали ребят, заставили задуматься о многом. </w:t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  <w:r w:rsidRPr="00847438">
        <w:rPr>
          <w:rFonts w:ascii="Times New Roman" w:hAnsi="Times New Roman" w:cs="Times New Roman"/>
          <w:sz w:val="24"/>
          <w:szCs w:val="24"/>
        </w:rPr>
        <w:tab/>
      </w:r>
    </w:p>
    <w:p w:rsidR="00EC1A3A" w:rsidRPr="00847438" w:rsidRDefault="00EC1A3A" w:rsidP="008474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438">
        <w:rPr>
          <w:rFonts w:ascii="Times New Roman" w:hAnsi="Times New Roman" w:cs="Times New Roman"/>
          <w:sz w:val="24"/>
          <w:szCs w:val="24"/>
        </w:rPr>
        <w:t xml:space="preserve">23 января прошел классный час по теме: «Международный день памяти жертв Холокоста». В рамках классного часа в 5 классе была проведена беседа с просмотром презентации «Международный день памяти ЖЕРТВ ХОЛОКОСТА». Из просмотренных слайдов обучающиеся узнали о Холокосте, причинах нацистского геноцида, о Варшавском гетто, о памятных местах жертв Холокоста. Также была освещена деятельность концентрационных лагерей. А еще поговорили о толерантности, о том, что нужно быть терпимее друг к другу. Просмотр презентации завершился обсуждением классного часа, подведены итоги и сделаны выводы. </w:t>
      </w:r>
    </w:p>
    <w:p w:rsidR="00414B66" w:rsidRPr="00847438" w:rsidRDefault="00EC1A3A" w:rsidP="00847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438">
        <w:rPr>
          <w:rFonts w:ascii="Times New Roman" w:hAnsi="Times New Roman" w:cs="Times New Roman"/>
          <w:sz w:val="24"/>
          <w:szCs w:val="24"/>
        </w:rPr>
        <w:t>Ребята почтили минутой молчания погибших от Холокоста.</w:t>
      </w:r>
      <w:r w:rsidR="00CB2769" w:rsidRPr="008474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84D" w:rsidRPr="00847438" w:rsidRDefault="00414B66" w:rsidP="00847438">
      <w:pPr>
        <w:spacing w:after="0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24 января  </w:t>
      </w:r>
      <w:r w:rsidR="00CB276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proofErr w:type="gramStart"/>
      <w:r w:rsidR="00CB276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целях  формирования</w:t>
      </w:r>
      <w:proofErr w:type="gramEnd"/>
      <w:r w:rsidR="00CB276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толерантного  сознания, воспитания у школьников стремление противостоять  насилию</w:t>
      </w:r>
      <w:r w:rsidR="00EE690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современном мире</w:t>
      </w:r>
      <w:r w:rsidR="00CB276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учащихся  8 класса было организовано  виртуальное путешествие  «Военный репортаж. </w:t>
      </w:r>
      <w:proofErr w:type="gramStart"/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Путешествие  в</w:t>
      </w:r>
      <w:proofErr w:type="gramEnd"/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прошлое»</w:t>
      </w:r>
      <w:r w:rsidR="00CB276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ребята увидели  все ужасы  Холокоста. Школьники </w:t>
      </w:r>
      <w:proofErr w:type="gramStart"/>
      <w:r w:rsidR="00CB276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обсудили  подвиг</w:t>
      </w:r>
      <w:proofErr w:type="gramEnd"/>
      <w:r w:rsidR="00CB276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Красной Армии. </w:t>
      </w:r>
      <w:proofErr w:type="gramStart"/>
      <w:r w:rsidR="00CB276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Память  о</w:t>
      </w:r>
      <w:proofErr w:type="gramEnd"/>
      <w:r w:rsidR="00CB276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Холокосте  необходима, чтобы  мы никогда  не были  жертвами палачами или равнодушными  наблюдателями</w:t>
      </w:r>
      <w:r w:rsidR="00EE6909"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E6909" w:rsidRPr="00847438" w:rsidRDefault="0002284D" w:rsidP="00847438">
      <w:pPr>
        <w:spacing w:after="0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7 класса приняли участие в мемориальной беседе-реквиеме, посвященной Международному дню памяти жертв Холокоста, который отмечается 27 января.</w:t>
      </w:r>
      <w:r w:rsidRPr="00847438">
        <w:rPr>
          <w:rFonts w:ascii="Times New Roman" w:hAnsi="Times New Roman" w:cs="Times New Roman"/>
          <w:sz w:val="24"/>
          <w:szCs w:val="24"/>
        </w:rPr>
        <w:br/>
      </w:r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узнали об ужасах геноцида, о том, кто и как помогал спасать людей, оказавшихся в концентрационных лагерях. Ребята 7 класса посмотрели фрагменты документального фильма «</w:t>
      </w:r>
      <w:proofErr w:type="spellStart"/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Шоа</w:t>
      </w:r>
      <w:proofErr w:type="spellEnd"/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снятого французским режиссером Клодом </w:t>
      </w:r>
      <w:proofErr w:type="spellStart"/>
      <w:r w:rsidRPr="00847438">
        <w:rPr>
          <w:rFonts w:ascii="Times New Roman" w:hAnsi="Times New Roman" w:cs="Times New Roman"/>
          <w:sz w:val="24"/>
          <w:szCs w:val="24"/>
          <w:shd w:val="clear" w:color="auto" w:fill="FFFFFF"/>
        </w:rPr>
        <w:t>Ланцманом</w:t>
      </w:r>
      <w:proofErr w:type="spellEnd"/>
    </w:p>
    <w:p w:rsidR="00EE6909" w:rsidRPr="00847438" w:rsidRDefault="00EE6909" w:rsidP="00EE69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438">
        <w:rPr>
          <w:rFonts w:ascii="Times New Roman" w:hAnsi="Times New Roman" w:cs="Times New Roman"/>
          <w:sz w:val="24"/>
          <w:szCs w:val="24"/>
        </w:rPr>
        <w:t xml:space="preserve">27 января в День памяти жертвам холокоста был проведён классный час </w:t>
      </w:r>
      <w:proofErr w:type="gramStart"/>
      <w:r w:rsidRPr="00847438">
        <w:rPr>
          <w:rFonts w:ascii="Times New Roman" w:hAnsi="Times New Roman" w:cs="Times New Roman"/>
          <w:sz w:val="24"/>
          <w:szCs w:val="24"/>
        </w:rPr>
        <w:t>в  8</w:t>
      </w:r>
      <w:proofErr w:type="gramEnd"/>
      <w:r w:rsidRPr="00847438">
        <w:rPr>
          <w:rFonts w:ascii="Times New Roman" w:hAnsi="Times New Roman" w:cs="Times New Roman"/>
          <w:sz w:val="24"/>
          <w:szCs w:val="24"/>
        </w:rPr>
        <w:t xml:space="preserve">  классе. Кл</w:t>
      </w:r>
      <w:r w:rsidRPr="00847438">
        <w:rPr>
          <w:rFonts w:ascii="Times New Roman" w:hAnsi="Times New Roman" w:cs="Times New Roman"/>
          <w:sz w:val="24"/>
          <w:szCs w:val="24"/>
        </w:rPr>
        <w:t xml:space="preserve">ассный </w:t>
      </w:r>
      <w:proofErr w:type="gramStart"/>
      <w:r w:rsidRPr="0084743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847438">
        <w:rPr>
          <w:rFonts w:ascii="Times New Roman" w:hAnsi="Times New Roman" w:cs="Times New Roman"/>
          <w:sz w:val="24"/>
          <w:szCs w:val="24"/>
        </w:rPr>
        <w:t xml:space="preserve"> Богданова</w:t>
      </w:r>
      <w:proofErr w:type="gramEnd"/>
      <w:r w:rsidRPr="00847438">
        <w:rPr>
          <w:rFonts w:ascii="Times New Roman" w:hAnsi="Times New Roman" w:cs="Times New Roman"/>
          <w:sz w:val="24"/>
          <w:szCs w:val="24"/>
        </w:rPr>
        <w:t xml:space="preserve"> Н.И. </w:t>
      </w:r>
      <w:r w:rsidRPr="00847438">
        <w:rPr>
          <w:rFonts w:ascii="Times New Roman" w:hAnsi="Times New Roman" w:cs="Times New Roman"/>
          <w:sz w:val="24"/>
          <w:szCs w:val="24"/>
        </w:rPr>
        <w:t xml:space="preserve">рассказала о жестоких экспериментах фашизма над людьми. Было создано около 14 тысяч концентрационных лагерей. Среди них Бухенвальд, Дахау, Майданек, Освенцим и многие другие. Хатынь – белорусская деревня, которой заживо сожгли людей. Хатынь не одна. На территории белорусской земли сожгли 186 деревень. Бабий Яр - расстреляно до 100 тысяч. 27.01 1945г заключённых Освенцима освободила Советская </w:t>
      </w:r>
      <w:proofErr w:type="gramStart"/>
      <w:r w:rsidRPr="00847438">
        <w:rPr>
          <w:rFonts w:ascii="Times New Roman" w:hAnsi="Times New Roman" w:cs="Times New Roman"/>
          <w:sz w:val="24"/>
          <w:szCs w:val="24"/>
        </w:rPr>
        <w:t>Армия .</w:t>
      </w:r>
      <w:proofErr w:type="gramEnd"/>
      <w:r w:rsidRPr="00847438">
        <w:rPr>
          <w:rFonts w:ascii="Times New Roman" w:hAnsi="Times New Roman" w:cs="Times New Roman"/>
          <w:sz w:val="24"/>
          <w:szCs w:val="24"/>
        </w:rPr>
        <w:t xml:space="preserve"> На территории сейчас создан музей. На всех местах этих стоят памятники и мемориалы жертвам холокоста. Память… Из неё никогда не должно стереться то, что принёс с собой кровавый фашизм. Никогда! </w:t>
      </w:r>
    </w:p>
    <w:p w:rsidR="00EE6909" w:rsidRDefault="00EE6909" w:rsidP="00EE69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438">
        <w:rPr>
          <w:rFonts w:ascii="Times New Roman" w:hAnsi="Times New Roman" w:cs="Times New Roman"/>
          <w:sz w:val="24"/>
          <w:szCs w:val="24"/>
        </w:rPr>
        <w:t>Девяти</w:t>
      </w:r>
      <w:r w:rsidRPr="00847438">
        <w:rPr>
          <w:rFonts w:ascii="Times New Roman" w:hAnsi="Times New Roman" w:cs="Times New Roman"/>
          <w:sz w:val="24"/>
          <w:szCs w:val="24"/>
        </w:rPr>
        <w:t>классники сделали вывод: не будем забывать о тех горестных событиях, которые имели место быть в истории нашей страны. Будем же гордиться нашей родиной, могуществом и величием нашей страны – нашей России. На классном часе использовалась презентация, грамзапись «</w:t>
      </w:r>
      <w:proofErr w:type="spellStart"/>
      <w:r w:rsidRPr="00847438">
        <w:rPr>
          <w:rFonts w:ascii="Times New Roman" w:hAnsi="Times New Roman" w:cs="Times New Roman"/>
          <w:sz w:val="24"/>
          <w:szCs w:val="24"/>
        </w:rPr>
        <w:t>Бухенвальдский</w:t>
      </w:r>
      <w:proofErr w:type="spellEnd"/>
      <w:r w:rsidRPr="00847438">
        <w:rPr>
          <w:rFonts w:ascii="Times New Roman" w:hAnsi="Times New Roman" w:cs="Times New Roman"/>
          <w:sz w:val="24"/>
          <w:szCs w:val="24"/>
        </w:rPr>
        <w:t xml:space="preserve"> набат».</w:t>
      </w:r>
    </w:p>
    <w:p w:rsidR="00847438" w:rsidRPr="00847438" w:rsidRDefault="00847438" w:rsidP="00EE69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Дирнектор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_________________(Л.В.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Чатурова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E6909" w:rsidRPr="00847438" w:rsidRDefault="00EE6909">
      <w:pPr>
        <w:rPr>
          <w:rFonts w:ascii="Times New Roman" w:hAnsi="Times New Roman" w:cs="Times New Roman"/>
          <w:sz w:val="24"/>
          <w:szCs w:val="24"/>
        </w:rPr>
      </w:pPr>
    </w:p>
    <w:p w:rsidR="00EE6909" w:rsidRPr="00847438" w:rsidRDefault="00EE6909">
      <w:pPr>
        <w:rPr>
          <w:rFonts w:ascii="Times New Roman" w:hAnsi="Times New Roman" w:cs="Times New Roman"/>
          <w:sz w:val="24"/>
          <w:szCs w:val="24"/>
        </w:rPr>
      </w:pPr>
    </w:p>
    <w:sectPr w:rsidR="00EE6909" w:rsidRPr="00847438" w:rsidSect="008474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84D"/>
    <w:rsid w:val="0002284D"/>
    <w:rsid w:val="00414B66"/>
    <w:rsid w:val="00847438"/>
    <w:rsid w:val="00CB2769"/>
    <w:rsid w:val="00EC1A3A"/>
    <w:rsid w:val="00E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5386"/>
  <w15:chartTrackingRefBased/>
  <w15:docId w15:val="{9A2B92C0-2117-485A-A814-EBD88AFF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2023-01-24T04:54:00Z</dcterms:created>
  <dcterms:modified xsi:type="dcterms:W3CDTF">2023-01-24T11:29:00Z</dcterms:modified>
</cp:coreProperties>
</file>